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DB" w:rsidRPr="002B37DB" w:rsidRDefault="00A3078B" w:rsidP="0046061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اقتصاد مقاومتی</w:t>
      </w:r>
      <w:r w:rsidR="00460610">
        <w:rPr>
          <w:rFonts w:cs="B Zar" w:hint="cs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</w:t>
      </w:r>
      <w:r w:rsidR="00460610">
        <w:rPr>
          <w:rFonts w:cs="B Zar" w:hint="cs"/>
          <w:sz w:val="28"/>
          <w:szCs w:val="28"/>
          <w:rtl/>
        </w:rPr>
        <w:t xml:space="preserve">نیازمند 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فرهنگ سازی </w:t>
      </w:r>
      <w:r w:rsidR="00460610">
        <w:rPr>
          <w:rFonts w:cs="B Zar" w:hint="cs"/>
          <w:sz w:val="28"/>
          <w:szCs w:val="28"/>
          <w:rtl/>
        </w:rPr>
        <w:t>.</w:t>
      </w:r>
    </w:p>
    <w:p w:rsidR="002B37DB" w:rsidRPr="002B37DB" w:rsidRDefault="002B37DB" w:rsidP="00460610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خودکفا،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مولد،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مستقل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شکوفایی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ستون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استواری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محافظت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نماید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مهمترین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مولفه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شاخصه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خودباوری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اعتماد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دانست؛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زمانی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فکری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مرحله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بالندگی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توانیم،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بخشد</w:t>
      </w:r>
      <w:r w:rsidR="00460610">
        <w:rPr>
          <w:rFonts w:cs="B Zar" w:hint="cs"/>
          <w:sz w:val="28"/>
          <w:szCs w:val="28"/>
          <w:rtl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افکارسازی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نسبت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تعادلی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تکاملی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عوامل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متغیرهای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تشکیل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دهنده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برخلاف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موضوع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قابل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دستورکار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رویکرد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رسیدن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پدید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مقاله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مراجعه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وحیانی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نقش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راهکارهایی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ارایه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گردد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دیروز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امروز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</w:rPr>
        <w:t xml:space="preserve">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وحیانی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زیربنا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دنیوی،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متضاد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متقابل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دوگانه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هیچ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اهمیت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دانست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ترکیبی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ازورود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کالبد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مجرد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جسم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موجب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نفسی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خصوصیات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برزخی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مجرد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آدمی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مجرد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آدمی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قطب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متقابل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مجرد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مرکب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جسم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لازم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نادیده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عدم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موجب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کمالی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بپیماید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موجب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نخستین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دغدغه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آدمی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حیوان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غذایی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خواهد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lastRenderedPageBreak/>
        <w:t>همچنین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فطری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غریزی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دلایل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تنهایی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عاطفی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احساسی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جسمی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جنسی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کشاند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برخی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طبیعی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استخدام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تنها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دلیل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نیست،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نادیده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مساله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مولفه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بتوانند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طریق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نخستین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ابتدایی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طبیعی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دنیا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یعنی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قرآنی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تبیین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توصیف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قوام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ستون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برپادارنده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>.(</w:t>
      </w:r>
      <w:r w:rsidRPr="002B37DB">
        <w:rPr>
          <w:rFonts w:cs="B Zar" w:hint="cs"/>
          <w:sz w:val="28"/>
          <w:szCs w:val="28"/>
          <w:rtl/>
        </w:rPr>
        <w:t>نساء،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/>
          <w:sz w:val="28"/>
          <w:szCs w:val="28"/>
          <w:rtl/>
          <w:lang w:bidi="fa-IR"/>
        </w:rPr>
        <w:t>۵)</w:t>
      </w:r>
      <w:r w:rsidRPr="002B37DB">
        <w:rPr>
          <w:rFonts w:cs="B Zar"/>
          <w:sz w:val="28"/>
          <w:szCs w:val="28"/>
        </w:rPr>
        <w:t xml:space="preserve">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خداوند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پیامبر</w:t>
      </w:r>
      <w:r w:rsidRPr="002B37DB">
        <w:rPr>
          <w:rFonts w:cs="B Zar"/>
          <w:sz w:val="28"/>
          <w:szCs w:val="28"/>
          <w:rtl/>
        </w:rPr>
        <w:t>(</w:t>
      </w:r>
      <w:r w:rsidRPr="002B37DB">
        <w:rPr>
          <w:rFonts w:cs="B Zar" w:hint="cs"/>
          <w:sz w:val="28"/>
          <w:szCs w:val="28"/>
          <w:rtl/>
        </w:rPr>
        <w:t>ص</w:t>
      </w:r>
      <w:r w:rsidRPr="002B37DB">
        <w:rPr>
          <w:rFonts w:cs="B Zar"/>
          <w:sz w:val="28"/>
          <w:szCs w:val="28"/>
          <w:rtl/>
        </w:rPr>
        <w:t xml:space="preserve">) </w:t>
      </w:r>
      <w:r w:rsidRPr="002B37DB">
        <w:rPr>
          <w:rFonts w:cs="B Zar" w:hint="cs"/>
          <w:sz w:val="28"/>
          <w:szCs w:val="28"/>
          <w:rtl/>
        </w:rPr>
        <w:t>ارایه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سبک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برتر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>. (</w:t>
      </w:r>
      <w:r w:rsidRPr="002B37DB">
        <w:rPr>
          <w:rFonts w:cs="B Zar" w:hint="cs"/>
          <w:sz w:val="28"/>
          <w:szCs w:val="28"/>
          <w:rtl/>
        </w:rPr>
        <w:t>بقره،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/>
          <w:sz w:val="28"/>
          <w:szCs w:val="28"/>
          <w:rtl/>
          <w:lang w:bidi="fa-IR"/>
        </w:rPr>
        <w:t>۱۴۳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</w:t>
      </w:r>
      <w:r w:rsidRPr="002B37DB">
        <w:rPr>
          <w:rFonts w:cs="B Zar"/>
          <w:sz w:val="28"/>
          <w:szCs w:val="28"/>
          <w:rtl/>
        </w:rPr>
        <w:t xml:space="preserve">)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افراد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درستی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اما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اندازه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قوام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چشم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اسفندیار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پاشنه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آشیل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همواره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معرض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خطر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انقراض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نابودی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دچار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فروپاشی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هستند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ضربه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ستون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فقرات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بشکنند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متلاشی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نابود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کمک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ضمن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تامین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مولفه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یعنی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آسایش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اجازه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چشم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اسفندیار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نقطه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ضعف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استفاده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تیرهای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زهرآگین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تحریم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فلج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مصون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نقطه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ضعف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نقطه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تحرک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پرش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الگوی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برتر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جهانیان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نماید؛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مردمی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دنیا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ندارند،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نتیجه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رسند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دنیا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بخواهند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سبک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منابع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داخلی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تکیه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عناصری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خلاقیت،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اعتماد،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تامین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مستقل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خودکفا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lastRenderedPageBreak/>
        <w:t>شکوفایی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ادامه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امکان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مستکبران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تحمل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لزوم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</w:rPr>
        <w:t xml:space="preserve">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البته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نیازمند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بسترسازی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ایجاد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شرایط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زمینه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نیابد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داشت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عواملی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بنیاد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نگرشی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موتور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محرکه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فعالیت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اصولا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فلسفه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براساس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شناخت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معرفت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نسبت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هستی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پیدا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سبک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همان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موجب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ظرفیت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جنبه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اختصاص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اصولا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چیزی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آخرت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نداشته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انجام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ندهد</w:t>
      </w:r>
      <w:r w:rsidRPr="002B37DB">
        <w:rPr>
          <w:rFonts w:cs="B Zar"/>
          <w:sz w:val="28"/>
          <w:szCs w:val="28"/>
        </w:rPr>
        <w:t xml:space="preserve">. </w:t>
      </w:r>
    </w:p>
    <w:p w:rsidR="00460610" w:rsidRDefault="002B37DB" w:rsidP="00460610">
      <w:pPr>
        <w:bidi/>
        <w:jc w:val="both"/>
        <w:rPr>
          <w:rFonts w:cs="B Zar"/>
          <w:sz w:val="28"/>
          <w:szCs w:val="28"/>
          <w:rtl/>
        </w:rPr>
      </w:pPr>
      <w:r w:rsidRPr="002B37DB">
        <w:rPr>
          <w:rFonts w:cs="B Zar" w:hint="cs"/>
          <w:sz w:val="28"/>
          <w:szCs w:val="28"/>
          <w:rtl/>
        </w:rPr>
        <w:t>بینش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نگرش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سبک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میزان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تحرکات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تعیین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متکی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وجود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تحرکات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نداشته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سرپای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جنبه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تحرکاتی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خودکفایی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استقلال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داشته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نداشته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هستند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نابود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یابند،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رهایی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نخواهد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برخی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اصولا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تصور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توهمی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همواره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طبل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کوبند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نوعی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منفی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خیالی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="00460610">
        <w:rPr>
          <w:rFonts w:cs="B Zar" w:hint="cs"/>
          <w:sz w:val="28"/>
          <w:szCs w:val="28"/>
          <w:rtl/>
        </w:rPr>
        <w:t>.</w:t>
      </w:r>
    </w:p>
    <w:p w:rsidR="00460610" w:rsidRPr="002B37DB" w:rsidRDefault="00460610" w:rsidP="0046061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</w:t>
      </w:r>
      <w:r w:rsidRPr="00460610">
        <w:rPr>
          <w:rFonts w:cs="B Zar"/>
          <w:sz w:val="28"/>
          <w:szCs w:val="28"/>
          <w:rtl/>
        </w:rPr>
        <w:t>دون مشارکت بدنه جامعه، تغییر سیاست های اقتصادی امری سخت و طاقت فرسا و همراه با هزینه های گزاف خواهد بود. این امر را میتوان با مرور فعالیت های مختلف اقتصادی کشور و دلایل عدم پیشرفت آن بیشتر مشاهده نمود. هنگامی که از گفتمان سازی صحبت میگردد، نگاه اندیشمندان از بخشنامه و ادبیات دستوری، به اقناع فطری و فرایندی زمانبر و برنامه ریزی شده منعطف میشود. بعبارتی، گفتمان سازی امری دستوری نیست و نیاز به طراحی فرایندی علمی با توجه به خصوصیات جامعه هدف دارد. هنگامی که از پیوست گفتمان سازی در انجام فعالیت ها و برنامه های کلان اقتصادی و سیاسی صحبت میشود، منظور شیوه های تبدیل برنامه به ادبیات حاکم بر زندگی تک تک نخبگان و مردم جامعه می باشد</w:t>
      </w:r>
      <w:r w:rsidRPr="00460610">
        <w:rPr>
          <w:rFonts w:cs="B Zar"/>
          <w:sz w:val="28"/>
          <w:szCs w:val="28"/>
        </w:rPr>
        <w:t>.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کوشد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وابسته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استقلال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مخدوش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صورت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سخن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عنصر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فکری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نقش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عبارت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خودباوری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دریافت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مسئولان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اولیای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دهند؛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ایجاد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نهادینه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خاصی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تأثیر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مستقیم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نگرش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پاسخگو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دفع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برقراری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نسبت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تعادلی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تکاملی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عوامل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متغیرهای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تشکیل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دهنده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مجموعه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فکری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دسترس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آنجایی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پدیده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فرآیندی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قابل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سخن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مجموعه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اندیشه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اخلاقیات،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آداب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سنت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مردم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تأثیر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مستقیم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داشت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سبب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تغییرپذیری،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پذیر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قرآنی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سخن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خداوند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/>
          <w:sz w:val="28"/>
          <w:szCs w:val="28"/>
          <w:rtl/>
          <w:lang w:bidi="fa-IR"/>
        </w:rPr>
        <w:t>۱۱</w:t>
      </w:r>
      <w:r w:rsidRPr="002B37DB">
        <w:rPr>
          <w:rFonts w:cs="B Zar" w:hint="cs"/>
          <w:sz w:val="28"/>
          <w:szCs w:val="28"/>
          <w:rtl/>
        </w:rPr>
        <w:t>سوره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رعد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منوط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فکری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افراد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صراحت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امکان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بلکه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پذیری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سخن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گوید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ایجاد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افراد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زمینه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کلان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فراهم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آورد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تبیین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استعدادهای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افراد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خودباوری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توانستن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رساند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تلاش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لایه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انواع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ارکان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شناخته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نوع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تعامل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وضعیت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آورد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سمت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اندیشه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اخلاقیات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پذیرش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هدایت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ملاحظه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توانستن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خواستن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گذارد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خطر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دایمی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مقابله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بپذیرد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lastRenderedPageBreak/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نوع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غیر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ارتباط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براساس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رویکردهای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دارد،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تلاش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ابعاد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مختلف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ورزش،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هنر،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انتظامی،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پرورشی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چارچوب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خاص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هدایت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مبتنی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مبتنی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اهداف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تصمیم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تصمیم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کلان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زکات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عامل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ظاهر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زکات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سرمایه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آینده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فکر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زکات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بلکه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افزایش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پذیرفته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درآید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نشان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شخص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قصد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افزایش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ثروت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سرمایه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زکات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اقدام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توانستن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مستکبران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پذیرفته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مثلا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استقلال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خودکفایی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وجود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مستکبر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متجاوز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بشمارد،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نخواهد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عصر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معاصر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هنوز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نرسیده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لازم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مسئولان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باورها،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مثبت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متناسب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اهداف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لازم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گزاری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برنامه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ریزی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مشخص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راهبرد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درآید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مثلا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غرقه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طریق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بسیج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تمامی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امکانات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تبلیغی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رسانه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افکارسازی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ضروری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دشمن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بشناسد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بردارد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عدالت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ماموریت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وظیفه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الهی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(</w:t>
      </w:r>
      <w:r w:rsidRPr="002B37DB">
        <w:rPr>
          <w:rFonts w:cs="B Zar" w:hint="cs"/>
          <w:sz w:val="28"/>
          <w:szCs w:val="28"/>
          <w:rtl/>
        </w:rPr>
        <w:t>هود،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/>
          <w:sz w:val="28"/>
          <w:szCs w:val="28"/>
          <w:rtl/>
          <w:lang w:bidi="fa-IR"/>
        </w:rPr>
        <w:t xml:space="preserve">۶۱)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ارزش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اجتماعی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عناوین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زهد،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تنبلی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نورزد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فعالیت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مولد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lastRenderedPageBreak/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عمومی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حساسیت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ایجاد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مردم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تحقق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بکوشند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هم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تخصصی،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فعالان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عرصه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فعالیت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چارچوب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هدایت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نماید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آنجایی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مانند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نیازمند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ادبیات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متناسب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پژوهش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ادبیات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جدیدی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مبتنی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رایج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گاه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ادبیات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اذهان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افراد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رویکرد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جدید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البته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ترویج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فراتر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آموزش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دنبال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ایجاد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الگوهای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عملی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اندیشیدن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نمودن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عملکردهای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باشیم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راستا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رسانه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مراکز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دولتی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خصوصی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دولتی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عمومی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گرفته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دغدغه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ارزش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ترویج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گذشت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دانسته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بشر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یکدیگر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عمل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کنند؛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بینش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تاثیرگذار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هستند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انسانی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سیاست،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قایل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شویم،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اقدام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مثبت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منفی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مستقیم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اصلاح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افساد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فرآیندی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ابعاد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همواره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گوناگون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وستد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پس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برنامه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ریزی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بدان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خواهد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حوزه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نقش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کلیدی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مثلا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مداران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کارگزاران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داشت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مشکلات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متاثر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مشکلات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تاثیر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مشکلات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بنابراین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همواره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توسعه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نامتوازن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جلوگیری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واگر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انجام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درسه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بعد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سیاسی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متعادل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متوازن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انجام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گاه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سخن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کاریکتاتوری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نامتوازن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جلوگیری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عدالت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گانه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رعایت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نمود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lastRenderedPageBreak/>
        <w:t>دشمن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آنجایی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تبدیل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قدرت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منطقه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الگوبرداری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درسرتا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هراسان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استبدادی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معرض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خطر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اجازه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گفتمان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دولت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عرصه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المللی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خودنمایی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سبک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زندگی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براساس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محمدی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مبارزه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سازی</w:t>
      </w:r>
      <w:r w:rsidRPr="002B37DB">
        <w:rPr>
          <w:rFonts w:cs="B Zar"/>
          <w:sz w:val="28"/>
          <w:szCs w:val="28"/>
        </w:rPr>
        <w:t xml:space="preserve">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چنان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گفته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نوعی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الگوهای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درجهت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اهداف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متعالی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ساماندهی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شکی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آغاز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چنین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تحولی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سوی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کارگزاران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نهادهای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وابسته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آغاز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گردد؛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چرا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مردم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رهبران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آیین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ملوک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خویش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هستند</w:t>
      </w:r>
      <w:r w:rsidRPr="002B37DB">
        <w:rPr>
          <w:rFonts w:cs="B Zar"/>
          <w:sz w:val="28"/>
          <w:szCs w:val="28"/>
          <w:rtl/>
        </w:rPr>
        <w:t xml:space="preserve"> (</w:t>
      </w:r>
      <w:r w:rsidRPr="002B37DB">
        <w:rPr>
          <w:rFonts w:cs="B Zar" w:hint="cs"/>
          <w:sz w:val="28"/>
          <w:szCs w:val="28"/>
          <w:rtl/>
        </w:rPr>
        <w:t>الناس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ملوکهم</w:t>
      </w:r>
      <w:r w:rsidRPr="002B37DB">
        <w:rPr>
          <w:rFonts w:cs="B Zar"/>
          <w:sz w:val="28"/>
          <w:szCs w:val="28"/>
          <w:rtl/>
        </w:rPr>
        <w:t xml:space="preserve">).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رفتاری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همراه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تعمیق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شناخت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اصلاح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زیربنایی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جزیی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درون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سازمانی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انجام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پذیرد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درکنار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معنای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احیای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نوع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متفاوتی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کشور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اساس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اهداف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حاشیه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آورده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انتخاب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راهبرد،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خط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مشی،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طرح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برنامه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مدنظر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امام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خامنه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توجه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دستور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قرارداده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اند</w:t>
      </w:r>
      <w:r w:rsidRPr="002B37DB">
        <w:rPr>
          <w:rFonts w:cs="B Zar"/>
          <w:sz w:val="28"/>
          <w:szCs w:val="28"/>
        </w:rPr>
        <w:t xml:space="preserve">. </w:t>
      </w:r>
    </w:p>
    <w:p w:rsidR="002B37DB" w:rsidRPr="002B37DB" w:rsidRDefault="002B37DB" w:rsidP="002B37DB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ایشان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عنوان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یک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روشنفکر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مفاهیم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اصطلاحات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جدید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درستی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بازسازی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اصلاح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وبراساس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اسلام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ناب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محمدی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معاصرت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بکشاند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ایشان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ایجاد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اصطلاح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مفهوم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راهبردی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شناسایی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معرفی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ایشان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این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نماید</w:t>
      </w:r>
      <w:r w:rsidRPr="002B37DB">
        <w:rPr>
          <w:rFonts w:cs="B Zar"/>
          <w:sz w:val="28"/>
          <w:szCs w:val="28"/>
          <w:rtl/>
        </w:rPr>
        <w:t xml:space="preserve">. </w:t>
      </w:r>
      <w:r w:rsidRPr="002B37DB">
        <w:rPr>
          <w:rFonts w:cs="B Zar" w:hint="cs"/>
          <w:sz w:val="28"/>
          <w:szCs w:val="28"/>
          <w:rtl/>
        </w:rPr>
        <w:t>البته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آن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همگان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درگام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نظام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سپس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طریق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رسانه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بخش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سطوح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بردارد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</w:rPr>
        <w:t xml:space="preserve">. </w:t>
      </w:r>
    </w:p>
    <w:p w:rsidR="00460610" w:rsidRDefault="00460610" w:rsidP="00460610">
      <w:pPr>
        <w:bidi/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جمعبندی و نتیجه گیری</w:t>
      </w:r>
    </w:p>
    <w:p w:rsidR="00460610" w:rsidRPr="00460610" w:rsidRDefault="00460610" w:rsidP="00460610">
      <w:pPr>
        <w:bidi/>
        <w:jc w:val="both"/>
        <w:rPr>
          <w:rFonts w:cs="B Zar"/>
          <w:sz w:val="28"/>
          <w:szCs w:val="28"/>
        </w:rPr>
      </w:pPr>
      <w:r w:rsidRPr="002B37DB">
        <w:rPr>
          <w:rFonts w:cs="B Zar" w:hint="cs"/>
          <w:sz w:val="28"/>
          <w:szCs w:val="28"/>
          <w:rtl/>
        </w:rPr>
        <w:t>بنابراین،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یابی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نخست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بایست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مدیریت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سازی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جهت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تغییرات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متناسب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لازم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طریق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مهندسی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فرهنگ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انجام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درمسیری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قرار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گیرد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اصل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توانستن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lastRenderedPageBreak/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برسد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جدیدی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اقتصاد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تولید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را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سامان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ضمن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برآورده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کردن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نیازهای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اساسی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جامعه،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برابر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هرگونه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فشار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سلطه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گران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مستکبران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مقاومت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کند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از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استقلال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خودکفایی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بهره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مند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به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مسیر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رشد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و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شکوفایی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خود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ادامه</w:t>
      </w:r>
      <w:r w:rsidRPr="002B37DB">
        <w:rPr>
          <w:rFonts w:cs="B Zar"/>
          <w:sz w:val="28"/>
          <w:szCs w:val="28"/>
          <w:rtl/>
        </w:rPr>
        <w:t xml:space="preserve"> </w:t>
      </w:r>
      <w:r w:rsidRPr="002B37DB">
        <w:rPr>
          <w:rFonts w:cs="B Zar" w:hint="cs"/>
          <w:sz w:val="28"/>
          <w:szCs w:val="28"/>
          <w:rtl/>
        </w:rPr>
        <w:t>دهد</w:t>
      </w:r>
      <w:r>
        <w:rPr>
          <w:rFonts w:cs="B Zar" w:hint="cs"/>
          <w:sz w:val="28"/>
          <w:szCs w:val="28"/>
          <w:rtl/>
        </w:rPr>
        <w:t xml:space="preserve">. </w:t>
      </w:r>
      <w:r w:rsidRPr="00460610">
        <w:rPr>
          <w:rFonts w:cs="B Zar"/>
          <w:sz w:val="28"/>
          <w:szCs w:val="28"/>
          <w:rtl/>
        </w:rPr>
        <w:t>دستیابی به اقتصاد مقاومتی نیازمند بستر سازی و ایجاد شرایط و زمینه هایی است که اگر تحقق نیابد نمی توان امید داشتکه اقتصاد مقاومتی در جامعه شکل گیرد. فرهنگ استفاده درست و بجا از امکانات و منابع در کشور به همه ی افراد جامعه بایدتسری یابد که این با استفاده از ارایه راهکارهای مناسب و اصلاح الگوی مصرف انرژی ممکن می باشد. ضمن آنکه مقام معظمرهبری اقتصاد مقاومتی را به عنوان یک مدل اقتصادی مستقل بعد از اعمال تحریم های یکجانبه و غیر قانونی نظام سلطه تدوین</w:t>
      </w:r>
      <w:r>
        <w:rPr>
          <w:rFonts w:cs="B Zar" w:hint="cs"/>
          <w:sz w:val="28"/>
          <w:szCs w:val="28"/>
          <w:rtl/>
        </w:rPr>
        <w:t xml:space="preserve"> </w:t>
      </w:r>
      <w:r w:rsidRPr="00460610">
        <w:rPr>
          <w:rFonts w:cs="B Zar"/>
          <w:sz w:val="28"/>
          <w:szCs w:val="28"/>
          <w:rtl/>
        </w:rPr>
        <w:t xml:space="preserve">نمود میتوان اقتصاد مقاومتی را آن اقتصادی دانست که در شرایط تحریم و در شرایط دشمنی ها و </w:t>
      </w:r>
      <w:r>
        <w:rPr>
          <w:rFonts w:cs="B Zar"/>
          <w:sz w:val="28"/>
          <w:szCs w:val="28"/>
          <w:rtl/>
        </w:rPr>
        <w:t>خصومت های شدید به کارگرفته میشو</w:t>
      </w:r>
      <w:r>
        <w:rPr>
          <w:rFonts w:cs="B Zar" w:hint="cs"/>
          <w:sz w:val="28"/>
          <w:szCs w:val="28"/>
          <w:rtl/>
        </w:rPr>
        <w:t xml:space="preserve">د. </w:t>
      </w:r>
      <w:r w:rsidRPr="00460610">
        <w:rPr>
          <w:rFonts w:cs="B Zar"/>
          <w:sz w:val="28"/>
          <w:szCs w:val="28"/>
        </w:rPr>
        <w:t xml:space="preserve"> </w:t>
      </w:r>
      <w:r w:rsidRPr="00460610">
        <w:rPr>
          <w:rFonts w:cs="B Zar"/>
          <w:sz w:val="28"/>
          <w:szCs w:val="28"/>
          <w:rtl/>
        </w:rPr>
        <w:t>این پژوهش با مطالعه سودمند از منابع معتبر و مطالعات کتابخانه ای و گردآوری اطلاعات با استفاده از روش</w:t>
      </w:r>
      <w:r>
        <w:rPr>
          <w:rFonts w:cs="B Zar" w:hint="cs"/>
          <w:sz w:val="28"/>
          <w:szCs w:val="28"/>
          <w:rtl/>
        </w:rPr>
        <w:t xml:space="preserve"> </w:t>
      </w:r>
      <w:r w:rsidRPr="00460610">
        <w:rPr>
          <w:rFonts w:cs="B Zar"/>
          <w:sz w:val="28"/>
          <w:szCs w:val="28"/>
          <w:rtl/>
        </w:rPr>
        <w:t>تحلیلی توصیفی به تبیین فرهنگ به عنوان یک موضوع قابل مدیریت و اهمیت رسانه ملی در راستای فرهنگسازی جهت</w:t>
      </w:r>
      <w:r>
        <w:rPr>
          <w:rFonts w:cs="B Zar" w:hint="cs"/>
          <w:sz w:val="28"/>
          <w:szCs w:val="28"/>
          <w:rtl/>
        </w:rPr>
        <w:t xml:space="preserve"> </w:t>
      </w:r>
      <w:r w:rsidRPr="00460610">
        <w:rPr>
          <w:rFonts w:cs="B Zar"/>
          <w:sz w:val="28"/>
          <w:szCs w:val="28"/>
          <w:rtl/>
        </w:rPr>
        <w:t>رسیدن به اهداف اقتصاد مقاومتی می پردازد. و نتیجه گیری میشود که اقتصاد در تبعیت از فرهنگ عمل می کند و رسانه ها میتوانند در راستای فرهنگسازی و اعتلای اقتصاد کشور به سمت اقتصاد مقاومتی و هدایت متخصصان و کارآفرینان اقتصادی به</w:t>
      </w:r>
      <w:r>
        <w:rPr>
          <w:rFonts w:cs="B Zar" w:hint="cs"/>
          <w:sz w:val="28"/>
          <w:szCs w:val="28"/>
          <w:rtl/>
        </w:rPr>
        <w:t xml:space="preserve"> </w:t>
      </w:r>
      <w:r w:rsidRPr="00460610">
        <w:rPr>
          <w:rFonts w:cs="B Zar"/>
          <w:sz w:val="28"/>
          <w:szCs w:val="28"/>
          <w:rtl/>
        </w:rPr>
        <w:t>سمت تولید محصولات استراتژیک همچنین افکار عمومی جهت افزایش مشارکت موثر در همکاری با دولت نقش موثری داشته باشند</w:t>
      </w:r>
      <w:r w:rsidRPr="00460610">
        <w:rPr>
          <w:rFonts w:cs="B Zar"/>
          <w:sz w:val="28"/>
          <w:szCs w:val="28"/>
        </w:rPr>
        <w:t>.</w:t>
      </w:r>
    </w:p>
    <w:p w:rsidR="00BB2C2D" w:rsidRDefault="002B37DB" w:rsidP="007B1B79">
      <w:pPr>
        <w:bidi/>
        <w:jc w:val="both"/>
        <w:rPr>
          <w:rFonts w:cs="B Zar" w:hint="cs"/>
          <w:sz w:val="28"/>
          <w:szCs w:val="28"/>
          <w:rtl/>
        </w:rPr>
      </w:pPr>
      <w:r w:rsidRPr="002B37DB">
        <w:rPr>
          <w:rFonts w:cs="B Zar" w:hint="cs"/>
          <w:sz w:val="28"/>
          <w:szCs w:val="28"/>
          <w:rtl/>
        </w:rPr>
        <w:t>منبع</w:t>
      </w:r>
      <w:r w:rsidR="007B1B79">
        <w:rPr>
          <w:rFonts w:cs="B Zar" w:hint="cs"/>
          <w:sz w:val="28"/>
          <w:szCs w:val="28"/>
          <w:rtl/>
        </w:rPr>
        <w:t xml:space="preserve"> </w:t>
      </w:r>
    </w:p>
    <w:p w:rsidR="007B1B79" w:rsidRPr="00A3078B" w:rsidRDefault="00A3078B" w:rsidP="00A3078B">
      <w:pPr>
        <w:bidi/>
        <w:jc w:val="both"/>
        <w:rPr>
          <w:rFonts w:cs="B Zar"/>
        </w:rPr>
      </w:pPr>
      <w:r w:rsidRPr="00A3078B">
        <w:rPr>
          <w:rFonts w:cs="B Zar" w:hint="cs"/>
          <w:sz w:val="28"/>
          <w:szCs w:val="28"/>
          <w:rtl/>
        </w:rPr>
        <w:t>گنجینه معارف-</w:t>
      </w:r>
      <w:r w:rsidR="007B1B79" w:rsidRPr="00A3078B">
        <w:rPr>
          <w:rFonts w:cs="B Zar" w:hint="cs"/>
          <w:sz w:val="28"/>
          <w:szCs w:val="28"/>
          <w:rtl/>
        </w:rPr>
        <w:t xml:space="preserve">پایگاه الگوها- </w:t>
      </w:r>
      <w:r w:rsidRPr="00A3078B">
        <w:rPr>
          <w:rFonts w:cs="B Zar" w:hint="cs"/>
          <w:sz w:val="28"/>
          <w:szCs w:val="28"/>
          <w:rtl/>
        </w:rPr>
        <w:t>تا</w:t>
      </w:r>
      <w:r w:rsidR="007B1B79" w:rsidRPr="00A3078B">
        <w:rPr>
          <w:rFonts w:cs="B Zar"/>
          <w:rtl/>
        </w:rPr>
        <w:t xml:space="preserve">ریخ انتشار : </w:t>
      </w:r>
      <w:r w:rsidR="007B1B79" w:rsidRPr="00A3078B">
        <w:rPr>
          <w:rFonts w:cs="B Zar"/>
        </w:rPr>
        <w:t>1393/2/21</w:t>
      </w:r>
    </w:p>
    <w:p w:rsidR="007B1B79" w:rsidRPr="00A3078B" w:rsidRDefault="007B1B79" w:rsidP="007B1B79">
      <w:pPr>
        <w:bidi/>
        <w:jc w:val="both"/>
        <w:rPr>
          <w:rFonts w:cs="B Zar" w:hint="cs"/>
          <w:rtl/>
          <w:lang w:bidi="fa-IR"/>
        </w:rPr>
      </w:pPr>
      <w:r w:rsidRPr="00A3078B">
        <w:rPr>
          <w:rFonts w:cs="B Zar" w:hint="cs"/>
          <w:rtl/>
          <w:lang w:bidi="fa-IR"/>
        </w:rPr>
        <w:t>خبرگزاری بسیج</w:t>
      </w:r>
      <w:r w:rsidR="00A3078B">
        <w:rPr>
          <w:rFonts w:cs="B Zar" w:hint="cs"/>
          <w:rtl/>
          <w:lang w:bidi="fa-IR"/>
        </w:rPr>
        <w:t xml:space="preserve"> - تاریخ انتشار-</w:t>
      </w:r>
      <w:r w:rsidRPr="00A3078B">
        <w:rPr>
          <w:rFonts w:cs="B Zar" w:hint="cs"/>
          <w:rtl/>
          <w:lang w:bidi="fa-IR"/>
        </w:rPr>
        <w:t xml:space="preserve"> 15 فروردین 1395</w:t>
      </w:r>
    </w:p>
    <w:p w:rsidR="007B1B79" w:rsidRPr="00A3078B" w:rsidRDefault="007B1B79" w:rsidP="007B1B79">
      <w:pPr>
        <w:bidi/>
        <w:jc w:val="both"/>
        <w:rPr>
          <w:rFonts w:cs="B Zar"/>
          <w:rtl/>
          <w:lang w:bidi="fa-IR"/>
        </w:rPr>
      </w:pPr>
      <w:r w:rsidRPr="00A3078B">
        <w:rPr>
          <w:rFonts w:cs="B Zar" w:hint="cs"/>
          <w:rtl/>
          <w:lang w:bidi="fa-IR"/>
        </w:rPr>
        <w:t>شبکه اطلاع رسانی دانا- محسن اولیایی</w:t>
      </w:r>
      <w:r w:rsidR="00A3078B">
        <w:rPr>
          <w:rFonts w:cs="B Zar" w:hint="cs"/>
          <w:rtl/>
          <w:lang w:bidi="fa-IR"/>
        </w:rPr>
        <w:t xml:space="preserve"> تاریخ انتشار-</w:t>
      </w:r>
      <w:r w:rsidRPr="00A3078B">
        <w:rPr>
          <w:rFonts w:cs="B Zar" w:hint="cs"/>
          <w:rtl/>
          <w:lang w:bidi="fa-IR"/>
        </w:rPr>
        <w:t xml:space="preserve"> فروردین 95</w:t>
      </w:r>
    </w:p>
    <w:p w:rsidR="00A3078B" w:rsidRDefault="00A3078B" w:rsidP="00A3078B">
      <w:pPr>
        <w:bidi/>
        <w:jc w:val="both"/>
        <w:rPr>
          <w:rFonts w:cs="B Zar"/>
          <w:rtl/>
          <w:lang w:bidi="fa-IR"/>
        </w:rPr>
      </w:pPr>
      <w:r w:rsidRPr="00A3078B">
        <w:rPr>
          <w:rFonts w:cs="B Zar" w:hint="cs"/>
          <w:rtl/>
          <w:lang w:bidi="fa-IR"/>
        </w:rPr>
        <w:t>پایگاه بصیرت</w:t>
      </w:r>
      <w:r>
        <w:rPr>
          <w:rFonts w:cs="B Zar" w:hint="cs"/>
          <w:rtl/>
          <w:lang w:bidi="fa-IR"/>
        </w:rPr>
        <w:t xml:space="preserve"> - تاریخ انتشار-</w:t>
      </w:r>
      <w:r w:rsidRPr="00A3078B">
        <w:rPr>
          <w:rFonts w:cs="B Zar" w:hint="cs"/>
          <w:rtl/>
          <w:lang w:bidi="fa-IR"/>
        </w:rPr>
        <w:t xml:space="preserve"> 20 فروردین 1395</w:t>
      </w:r>
    </w:p>
    <w:p w:rsidR="00460610" w:rsidRPr="00A3078B" w:rsidRDefault="00460610" w:rsidP="00460610">
      <w:pPr>
        <w:bidi/>
        <w:jc w:val="both"/>
        <w:rPr>
          <w:rFonts w:cs="B Zar" w:hint="cs"/>
          <w:sz w:val="28"/>
          <w:szCs w:val="28"/>
          <w:rtl/>
          <w:lang w:bidi="fa-IR"/>
        </w:rPr>
      </w:pPr>
      <w:r w:rsidRPr="00460610">
        <w:rPr>
          <w:rtl/>
        </w:rPr>
        <w:t xml:space="preserve">صفری, افسانه و محبوبه درخشنده، </w:t>
      </w:r>
      <w:r w:rsidRPr="00460610">
        <w:rPr>
          <w:rtl/>
          <w:lang w:bidi="fa-IR"/>
        </w:rPr>
        <w:t>۱۳۹۳</w:t>
      </w:r>
      <w:r w:rsidRPr="00460610">
        <w:rPr>
          <w:rtl/>
        </w:rPr>
        <w:t xml:space="preserve">، اقتصاد مقاومتی و نقش رسانه ملی در فرهنگسازی، </w:t>
      </w:r>
      <w:r w:rsidRPr="00460610">
        <w:rPr>
          <w:i/>
          <w:iCs/>
          <w:rtl/>
        </w:rPr>
        <w:t>کنفرانس بین المللی حسابداری، اقتصاد و مدیریت مالی</w:t>
      </w:r>
      <w:r w:rsidRPr="00460610">
        <w:rPr>
          <w:rtl/>
        </w:rPr>
        <w:t xml:space="preserve">، تهران </w:t>
      </w:r>
    </w:p>
    <w:sectPr w:rsidR="00460610" w:rsidRPr="00A3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B"/>
    <w:rsid w:val="002B37DB"/>
    <w:rsid w:val="00460610"/>
    <w:rsid w:val="007874A2"/>
    <w:rsid w:val="007B1B79"/>
    <w:rsid w:val="00A3078B"/>
    <w:rsid w:val="00BB2C2D"/>
    <w:rsid w:val="00F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265BE-06DD-4228-B05C-46BA1D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</cp:revision>
  <dcterms:created xsi:type="dcterms:W3CDTF">2017-02-27T16:35:00Z</dcterms:created>
  <dcterms:modified xsi:type="dcterms:W3CDTF">2017-02-27T17:37:00Z</dcterms:modified>
</cp:coreProperties>
</file>